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«Центр развития ребенка – детский сад № 15 Солнышко» городского округа город Михайловка»</w:t>
      </w:r>
    </w:p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36"/>
          <w:szCs w:val="36"/>
          <w:lang w:eastAsia="ru-RU"/>
        </w:rPr>
      </w:pPr>
    </w:p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36"/>
          <w:szCs w:val="36"/>
          <w:lang w:eastAsia="ru-RU"/>
        </w:rPr>
      </w:pPr>
    </w:p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36"/>
          <w:szCs w:val="36"/>
          <w:lang w:eastAsia="ru-RU"/>
        </w:rPr>
      </w:pPr>
    </w:p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36"/>
          <w:szCs w:val="36"/>
          <w:lang w:eastAsia="ru-RU"/>
        </w:rPr>
      </w:pPr>
    </w:p>
    <w:p w:rsidR="00D2229E" w:rsidRDefault="00D2229E" w:rsidP="00D2229E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 w:themeColor="text1"/>
          <w:sz w:val="36"/>
          <w:szCs w:val="36"/>
          <w:lang w:eastAsia="ru-RU"/>
        </w:rPr>
      </w:pPr>
      <w:r>
        <w:rPr>
          <w:rFonts w:eastAsia="Times New Roman"/>
          <w:b/>
          <w:color w:val="000000" w:themeColor="text1"/>
          <w:sz w:val="36"/>
          <w:szCs w:val="36"/>
          <w:lang w:eastAsia="ru-RU"/>
        </w:rPr>
        <w:t>Занятие в Клубе  «Будущий первоклассник»</w:t>
      </w:r>
    </w:p>
    <w:p w:rsidR="00D2229E" w:rsidRDefault="00D2229E" w:rsidP="00D2229E">
      <w:pPr>
        <w:jc w:val="center"/>
        <w:rPr>
          <w:b/>
          <w:color w:val="FF0000"/>
          <w:sz w:val="40"/>
          <w:szCs w:val="40"/>
        </w:rPr>
      </w:pPr>
    </w:p>
    <w:p w:rsidR="006B640A" w:rsidRPr="00D2229E" w:rsidRDefault="006B640A" w:rsidP="00D2229E">
      <w:pPr>
        <w:jc w:val="center"/>
        <w:rPr>
          <w:b/>
          <w:color w:val="FF0000"/>
          <w:sz w:val="40"/>
          <w:szCs w:val="40"/>
        </w:rPr>
      </w:pPr>
      <w:r w:rsidRPr="00D2229E">
        <w:rPr>
          <w:b/>
          <w:color w:val="FF0000"/>
          <w:sz w:val="40"/>
          <w:szCs w:val="40"/>
        </w:rPr>
        <w:t>Тема: Компоненты готовности к школьному обучению</w:t>
      </w:r>
    </w:p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D2229E">
      <w:pPr>
        <w:spacing w:before="100" w:beforeAutospacing="1" w:after="100" w:afterAutospacing="1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Руководитель клуба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Нагайченко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М.Б., воспитатель первой квалификационной категории</w:t>
      </w:r>
    </w:p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C21CF8"/>
    <w:p w:rsidR="00D2229E" w:rsidRDefault="00D2229E" w:rsidP="00C21CF8"/>
    <w:p w:rsidR="00C21CF8" w:rsidRDefault="00C21CF8" w:rsidP="00D2229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2229E">
        <w:rPr>
          <w:b/>
          <w:sz w:val="28"/>
          <w:szCs w:val="28"/>
        </w:rPr>
        <w:lastRenderedPageBreak/>
        <w:t>Ход встречи:</w:t>
      </w:r>
    </w:p>
    <w:p w:rsidR="00D2229E" w:rsidRDefault="00D2229E" w:rsidP="00D2229E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D2229E" w:rsidRPr="00D2229E" w:rsidRDefault="00D2229E" w:rsidP="00D2229E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D2229E">
        <w:rPr>
          <w:b/>
          <w:sz w:val="28"/>
          <w:szCs w:val="28"/>
          <w:u w:val="single"/>
        </w:rPr>
        <w:t>1. Этап знакомства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 Здравствуйте, уважаемые р</w:t>
      </w:r>
      <w:r w:rsidR="006B640A" w:rsidRPr="00D2229E">
        <w:rPr>
          <w:sz w:val="28"/>
          <w:szCs w:val="28"/>
        </w:rPr>
        <w:t xml:space="preserve">одители, я искренне рада видеть </w:t>
      </w:r>
      <w:r w:rsidRPr="00D2229E">
        <w:rPr>
          <w:sz w:val="28"/>
          <w:szCs w:val="28"/>
        </w:rPr>
        <w:t>Вас. Зовут меня Марина Борисовна.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Сегодняшняя наша встреча обусловлена событием, которое скоро произойдет в ваших семьях - это поступление ребенка в школу.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Ответьте мне на  вопросы, кто хочет вслух, кто не хочет мысленно.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•</w:t>
      </w:r>
      <w:r w:rsidRPr="00D2229E">
        <w:rPr>
          <w:sz w:val="28"/>
          <w:szCs w:val="28"/>
        </w:rPr>
        <w:tab/>
        <w:t>Волнуют ли Вас предстоящие перемены?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•</w:t>
      </w:r>
      <w:r w:rsidRPr="00D2229E">
        <w:rPr>
          <w:sz w:val="28"/>
          <w:szCs w:val="28"/>
        </w:rPr>
        <w:tab/>
        <w:t>Что радует и что тревожит в своём ребенке?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•</w:t>
      </w:r>
      <w:r w:rsidRPr="00D2229E">
        <w:rPr>
          <w:sz w:val="28"/>
          <w:szCs w:val="28"/>
        </w:rPr>
        <w:tab/>
        <w:t>Нужно ли готовить ребенка к школе родителям?</w:t>
      </w:r>
    </w:p>
    <w:p w:rsidR="00C21CF8" w:rsidRPr="00D2229E" w:rsidRDefault="00C21CF8" w:rsidP="00D2229E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D2229E">
        <w:rPr>
          <w:rFonts w:eastAsia="Times New Roman"/>
          <w:sz w:val="28"/>
          <w:szCs w:val="28"/>
          <w:lang w:eastAsia="ru-RU"/>
        </w:rPr>
        <w:t xml:space="preserve"> Скажите, можно одной ладошкой сделать хлопок? Нужна вторая ладошка.  Хлопок – это результат действия двух ладоней. Учитель, воспитатель - это только одна ладошка. Без второй ладошки (а она в Вашем лице, дорогие родители) учитель, воспитатель бессилен. </w:t>
      </w:r>
      <w:r w:rsidR="006B640A" w:rsidRPr="00D2229E">
        <w:rPr>
          <w:rFonts w:eastAsia="Times New Roman"/>
          <w:sz w:val="28"/>
          <w:szCs w:val="28"/>
          <w:lang w:eastAsia="ru-RU"/>
        </w:rPr>
        <w:t xml:space="preserve">Отсюда можно вывести правило: </w:t>
      </w:r>
      <w:r w:rsidRPr="00D2229E">
        <w:rPr>
          <w:color w:val="FF0000"/>
          <w:sz w:val="28"/>
          <w:szCs w:val="28"/>
        </w:rPr>
        <w:t>только сообща, все вместе, мы поможем детям преодолеть все трудности в подготовке к школе.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ru-RU"/>
        </w:rPr>
      </w:pPr>
      <w:r w:rsidRPr="00D2229E">
        <w:rPr>
          <w:sz w:val="28"/>
          <w:szCs w:val="28"/>
        </w:rPr>
        <w:t>Для этого мы с вами раскроем компоненты готовности ребенка к школьному обучению.  Ведь умение  читать и писать – это только малая часть подготовки.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color w:val="FF0000"/>
          <w:sz w:val="28"/>
          <w:szCs w:val="28"/>
          <w:lang w:eastAsia="ru-RU"/>
        </w:rPr>
      </w:pPr>
      <w:r w:rsidRPr="00D2229E">
        <w:rPr>
          <w:rFonts w:eastAsia="Times New Roman"/>
          <w:b/>
          <w:bCs w:val="0"/>
          <w:color w:val="FF0000"/>
          <w:sz w:val="28"/>
          <w:szCs w:val="28"/>
          <w:lang w:eastAsia="ru-RU"/>
        </w:rPr>
        <w:t xml:space="preserve">Компонентами готовности ребенка к школьному обучению являются: </w:t>
      </w:r>
    </w:p>
    <w:p w:rsidR="00C21CF8" w:rsidRPr="00D2229E" w:rsidRDefault="00C21CF8" w:rsidP="00D2229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D2229E">
        <w:rPr>
          <w:sz w:val="28"/>
          <w:szCs w:val="28"/>
          <w:lang w:eastAsia="ru-RU"/>
        </w:rPr>
        <w:t>физическая готовность</w:t>
      </w:r>
    </w:p>
    <w:p w:rsidR="00C21CF8" w:rsidRPr="00D2229E" w:rsidRDefault="00C21CF8" w:rsidP="00D2229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D2229E">
        <w:rPr>
          <w:sz w:val="28"/>
          <w:szCs w:val="28"/>
          <w:lang w:eastAsia="ru-RU"/>
        </w:rPr>
        <w:t>мотивационная готовность</w:t>
      </w:r>
    </w:p>
    <w:p w:rsidR="00C21CF8" w:rsidRPr="00D2229E" w:rsidRDefault="00C21CF8" w:rsidP="00D2229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D2229E">
        <w:rPr>
          <w:sz w:val="28"/>
          <w:szCs w:val="28"/>
        </w:rPr>
        <w:t>интеллектуальная (умственная)</w:t>
      </w:r>
    </w:p>
    <w:p w:rsidR="00C21CF8" w:rsidRPr="00D2229E" w:rsidRDefault="00C21CF8" w:rsidP="00D2229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D2229E">
        <w:rPr>
          <w:sz w:val="28"/>
          <w:szCs w:val="28"/>
          <w:lang w:eastAsia="ru-RU"/>
        </w:rPr>
        <w:t>эмоционально-волевая готовность</w:t>
      </w:r>
    </w:p>
    <w:p w:rsidR="00C21CF8" w:rsidRPr="00D2229E" w:rsidRDefault="00C21CF8" w:rsidP="00D2229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D2229E">
        <w:rPr>
          <w:sz w:val="28"/>
          <w:szCs w:val="28"/>
          <w:lang w:eastAsia="ru-RU"/>
        </w:rPr>
        <w:t>готовность в сфере общения.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>Все компоненты тесно связаны между собой и могут ком</w:t>
      </w:r>
      <w:r w:rsidRPr="00D2229E">
        <w:rPr>
          <w:rFonts w:eastAsia="Times New Roman"/>
          <w:bCs w:val="0"/>
          <w:sz w:val="28"/>
          <w:szCs w:val="28"/>
          <w:lang w:eastAsia="ru-RU"/>
        </w:rPr>
        <w:softHyphen/>
        <w:t>пенсировать развитие друг друга.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>Остановимся на каждом компоненте.</w:t>
      </w:r>
    </w:p>
    <w:p w:rsidR="00D2229E" w:rsidRDefault="00D2229E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t>Физическая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Все вы, я думаю, согласитесь с тем, что ребёнка следует приучать к посильным физическим нагрузкам. Но, как вы считаете, для чего это нужно делать?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Родители включаются в обсуждение, высказывают свои мнения.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Педагог подводит итоги обсуждения: «Хорошее развитие мускулатуры,  в частности мышц спины, позволит ребёнку справиться с физическими нагрузками, которые ему придётся переносить в школе. Ведь сидеть прямо, в течение всего урока,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b/>
          <w:color w:val="FF0000"/>
          <w:sz w:val="28"/>
          <w:szCs w:val="28"/>
          <w:u w:val="single"/>
        </w:rPr>
        <w:lastRenderedPageBreak/>
        <w:t>Как мы можем развивать ребенка физически</w:t>
      </w:r>
      <w:r w:rsidRPr="00D2229E">
        <w:rPr>
          <w:sz w:val="28"/>
          <w:szCs w:val="28"/>
        </w:rPr>
        <w:t>: играть в подвижные игры, заниматься спортом, проводить время на свежем воздухе (бегать, кататься на коньках, лыжах и т.п.),  посещать бассейн и др.;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У детей шести-семи лет хорошо развиты крупные мышцы туловища и конечностей. Поэтому они достаточно хорошо овладевают такими сложными движениями как бег, прыжки, катание на  коньках и т.п. Но в этом возрасте слабо развиты мелкие мышцы рук, поэтому так часто звучат жалобы «рука устала».</w:t>
      </w:r>
    </w:p>
    <w:p w:rsidR="00D2229E" w:rsidRDefault="00D2229E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t>Как можно укреплять мышцы рук?</w:t>
      </w:r>
    </w:p>
    <w:p w:rsid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 Гуляйте с ребенком на спортивной площадке. Пусть ребенок карабкается по лесенкам, болтается на канате,</w:t>
      </w:r>
      <w:r w:rsidR="006B640A" w:rsidRPr="00D2229E">
        <w:rPr>
          <w:sz w:val="28"/>
          <w:szCs w:val="28"/>
        </w:rPr>
        <w:t xml:space="preserve"> перебирает руками на </w:t>
      </w:r>
      <w:proofErr w:type="spellStart"/>
      <w:r w:rsidR="006B640A" w:rsidRPr="00D2229E">
        <w:rPr>
          <w:sz w:val="28"/>
          <w:szCs w:val="28"/>
        </w:rPr>
        <w:t>рукоходе</w:t>
      </w:r>
      <w:proofErr w:type="spellEnd"/>
      <w:r w:rsidR="006B640A" w:rsidRPr="00D2229E">
        <w:rPr>
          <w:sz w:val="28"/>
          <w:szCs w:val="28"/>
        </w:rPr>
        <w:t xml:space="preserve">, </w:t>
      </w:r>
      <w:r w:rsidRPr="00D2229E">
        <w:rPr>
          <w:sz w:val="28"/>
          <w:szCs w:val="28"/>
        </w:rPr>
        <w:t>подтягивается на турнике (с вашей помощью). Поощряйте все действия, где нужно ра</w:t>
      </w:r>
      <w:r w:rsidR="006B640A" w:rsidRPr="00D2229E">
        <w:rPr>
          <w:sz w:val="28"/>
          <w:szCs w:val="28"/>
        </w:rPr>
        <w:t xml:space="preserve">ботать руками и прилагать силу. </w:t>
      </w:r>
      <w:r w:rsidRPr="00D2229E">
        <w:rPr>
          <w:sz w:val="28"/>
          <w:szCs w:val="28"/>
        </w:rPr>
        <w:t>Научите ребенка пользоваться эспандером. Если такового не имеется, пусть малыш сжимает в руке резиновый мячик или игрушку. Можно выжимать воду из мочалки, пока не наберется целая миска воды</w:t>
      </w:r>
      <w:proofErr w:type="gramStart"/>
      <w:r w:rsidRPr="00D2229E">
        <w:rPr>
          <w:sz w:val="28"/>
          <w:szCs w:val="28"/>
        </w:rPr>
        <w:t>.К</w:t>
      </w:r>
      <w:proofErr w:type="gramEnd"/>
      <w:r w:rsidRPr="00D2229E">
        <w:rPr>
          <w:sz w:val="28"/>
          <w:szCs w:val="28"/>
        </w:rPr>
        <w:t>ак можно чаще играйте с мячами. Учите ребенка бросать, ловить, отбивать мяч от пола. Бросайте мяч в мишень, попадайте в корзину и так далее. Начинать удобно с надувных мячей (их легко ловить), постепенно переходите на маленькие, массажные мячики</w:t>
      </w:r>
      <w:proofErr w:type="gramStart"/>
      <w:r w:rsidRPr="00D2229E">
        <w:rPr>
          <w:sz w:val="28"/>
          <w:szCs w:val="28"/>
        </w:rPr>
        <w:t>.О</w:t>
      </w:r>
      <w:proofErr w:type="gramEnd"/>
      <w:r w:rsidRPr="00D2229E">
        <w:rPr>
          <w:sz w:val="28"/>
          <w:szCs w:val="28"/>
        </w:rPr>
        <w:t>тдайте ребенка в спортивную секцию</w:t>
      </w:r>
      <w:r w:rsidR="006B640A" w:rsidRPr="00D2229E">
        <w:rPr>
          <w:sz w:val="28"/>
          <w:szCs w:val="28"/>
        </w:rPr>
        <w:t xml:space="preserve">: </w:t>
      </w:r>
      <w:r w:rsidRPr="00D2229E">
        <w:rPr>
          <w:sz w:val="28"/>
          <w:szCs w:val="28"/>
        </w:rPr>
        <w:t xml:space="preserve"> теннис, волейбол, баскетбол, возможно даже на танцы, гимнастику. Очень хорошо влияет на мышечный тонус посещение с ребенком бассейна. Плавание развивает силу и хорошую координацию рук</w:t>
      </w:r>
      <w:proofErr w:type="gramStart"/>
      <w:r w:rsidRPr="00D2229E">
        <w:rPr>
          <w:sz w:val="28"/>
          <w:szCs w:val="28"/>
        </w:rPr>
        <w:t>.К</w:t>
      </w:r>
      <w:proofErr w:type="gramEnd"/>
      <w:r w:rsidRPr="00D2229E">
        <w:rPr>
          <w:sz w:val="28"/>
          <w:szCs w:val="28"/>
        </w:rPr>
        <w:t>роме укрепления мышц, для успешного освоения ребенком письменности нужно развивать мелкую моторику рук. Пропуски букв, описки, разная высота букв – всё это результат недостаточного развития мышц руки.  Для этого необходимо дополнить упражнения, предназначенные для развития мелкой моторики рук: лепка, аппликация, работа с ножницами, природным материалом, крупами, бисером. Хорошо развивает мелкую моторику штриховка. Как готовить руку именно к письму я расскажу вам в феврале.</w:t>
      </w:r>
    </w:p>
    <w:p w:rsidR="00D2229E" w:rsidRDefault="00D2229E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D2229E">
        <w:rPr>
          <w:b/>
          <w:color w:val="FF0000"/>
          <w:sz w:val="28"/>
          <w:szCs w:val="28"/>
        </w:rPr>
        <w:t>Уважаемые родители! Помните, что хорошая физическая подготовка ребёнка помогает ему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 Укрепить иммунитет, улучшить здоровье ребёнка.</w:t>
      </w:r>
    </w:p>
    <w:p w:rsidR="00D2229E" w:rsidRPr="00D2229E" w:rsidRDefault="00D2229E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b/>
          <w:color w:val="FF0000"/>
          <w:sz w:val="28"/>
          <w:szCs w:val="28"/>
          <w:u w:val="single"/>
        </w:rPr>
        <w:t>Мотивационная  готовность</w:t>
      </w:r>
      <w:r w:rsidR="00D2229E">
        <w:rPr>
          <w:b/>
          <w:color w:val="FF0000"/>
          <w:sz w:val="28"/>
          <w:szCs w:val="28"/>
          <w:u w:val="single"/>
        </w:rPr>
        <w:t xml:space="preserve"> –</w:t>
      </w:r>
      <w:r w:rsidRPr="00D2229E">
        <w:rPr>
          <w:sz w:val="28"/>
          <w:szCs w:val="28"/>
        </w:rPr>
        <w:t xml:space="preserve">  это  отношение к обучению как необходимому и важному делу и интерес к учебным занятиям.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Мотивационная готовность к школьному обучению складывается </w:t>
      </w:r>
      <w:proofErr w:type="gramStart"/>
      <w:r w:rsidRPr="00D2229E">
        <w:rPr>
          <w:sz w:val="28"/>
          <w:szCs w:val="28"/>
        </w:rPr>
        <w:t>из</w:t>
      </w:r>
      <w:proofErr w:type="gramEnd"/>
      <w:r w:rsidRPr="00D2229E">
        <w:rPr>
          <w:sz w:val="28"/>
          <w:szCs w:val="28"/>
        </w:rPr>
        <w:t>:</w:t>
      </w:r>
    </w:p>
    <w:p w:rsidR="00C21CF8" w:rsidRPr="00D2229E" w:rsidRDefault="00C21CF8" w:rsidP="00D2229E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положительных  и правильных представлений о школе; </w:t>
      </w:r>
    </w:p>
    <w:p w:rsidR="00C21CF8" w:rsidRPr="00D2229E" w:rsidRDefault="00C21CF8" w:rsidP="00D2229E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желания учиться в школе, чт</w:t>
      </w:r>
      <w:r w:rsidR="00D2229E">
        <w:rPr>
          <w:sz w:val="28"/>
          <w:szCs w:val="28"/>
        </w:rPr>
        <w:t>обы узнать и уметь много нового.</w:t>
      </w:r>
      <w:r w:rsidRPr="00D2229E">
        <w:rPr>
          <w:sz w:val="28"/>
          <w:szCs w:val="28"/>
        </w:rPr>
        <w:t xml:space="preserve">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lastRenderedPageBreak/>
        <w:t>Для формирования мотивационной готовности к школе необходимо: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1.</w:t>
      </w:r>
      <w:r w:rsidRPr="00D2229E">
        <w:rPr>
          <w:sz w:val="28"/>
          <w:szCs w:val="28"/>
        </w:rPr>
        <w:tab/>
        <w:t>Поддерживать интерес ребенка ко всему новому, отвечать на его вопросы, давать новые сведения об интересующих его вещах.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2.</w:t>
      </w:r>
      <w:r w:rsidRPr="00D2229E">
        <w:rPr>
          <w:sz w:val="28"/>
          <w:szCs w:val="28"/>
        </w:rPr>
        <w:tab/>
        <w:t>Использовать загадки на школьную тему.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3.</w:t>
      </w:r>
      <w:r w:rsidRPr="00D2229E">
        <w:rPr>
          <w:sz w:val="28"/>
          <w:szCs w:val="28"/>
        </w:rPr>
        <w:tab/>
        <w:t>Рассказывать  детям, о том, как вы учились в школе, показывать им свои школьные фотографии.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4.</w:t>
      </w:r>
      <w:r w:rsidRPr="00D2229E">
        <w:rPr>
          <w:sz w:val="28"/>
          <w:szCs w:val="28"/>
        </w:rPr>
        <w:tab/>
        <w:t>Играть с детьми в игры на школьную тематику.</w:t>
      </w:r>
    </w:p>
    <w:p w:rsidR="00D2229E" w:rsidRDefault="00D2229E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Я раздам вам домой тест, по которому вы сможете узнать, хочет ли ваш ребенок идти в школу. Форма « Интервью»</w:t>
      </w:r>
      <w:r w:rsidR="006B640A" w:rsidRPr="00D2229E">
        <w:rPr>
          <w:sz w:val="28"/>
          <w:szCs w:val="28"/>
        </w:rPr>
        <w:t>.</w:t>
      </w:r>
    </w:p>
    <w:p w:rsidR="00D2229E" w:rsidRPr="00D2229E" w:rsidRDefault="00D2229E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Обобщение теста: Если ребёнок идёт в школу ради нового ранца или модного школьного костюма, или говорит «в школе не надо спать», «там будут мои друзья из детского сада» и т.п., то его </w:t>
      </w:r>
      <w:proofErr w:type="gramStart"/>
      <w:r w:rsidRPr="00D2229E">
        <w:rPr>
          <w:sz w:val="28"/>
          <w:szCs w:val="28"/>
        </w:rPr>
        <w:t>привлекают</w:t>
      </w:r>
      <w:proofErr w:type="gramEnd"/>
      <w:r w:rsidRPr="00D2229E">
        <w:rPr>
          <w:sz w:val="28"/>
          <w:szCs w:val="28"/>
        </w:rPr>
        <w:t xml:space="preserve"> лишь внешние стороны обучения. </w:t>
      </w:r>
    </w:p>
    <w:p w:rsidR="00D2229E" w:rsidRDefault="00C21CF8" w:rsidP="00D2229E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 w:rsidRPr="00D2229E">
        <w:rPr>
          <w:b/>
          <w:color w:val="FF0000"/>
          <w:sz w:val="28"/>
          <w:szCs w:val="28"/>
          <w:u w:val="single"/>
        </w:rPr>
        <w:t>Поэтому главное, что должно быть сформировано – желание учиться!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color w:val="FF0000"/>
          <w:sz w:val="28"/>
          <w:szCs w:val="28"/>
        </w:rPr>
        <w:t>О</w:t>
      </w:r>
      <w:r w:rsidRPr="00D2229E">
        <w:rPr>
          <w:sz w:val="28"/>
          <w:szCs w:val="28"/>
        </w:rPr>
        <w:t>тношение к школе формируется у большинства детей ещё до того, как они становятся школьниками. В этом вопросе большую роль играет семья. Если родители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мотивационной готовности к школе.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школе. Например, полезнее сказать: «В школе будет трудно, но интересно. Ты узнаешь много нового!», чем высказывать что-то неопределённо-пугающее: «Вот придёшь в школу – тогда и узнаешь…».</w:t>
      </w:r>
    </w:p>
    <w:p w:rsidR="00D2229E" w:rsidRDefault="00D2229E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t xml:space="preserve">Интеллектуальная готовность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Интеллектуальная готовность включает определенный багаж  знаний ребенка и наличие у него специальных умений и навыков:</w:t>
      </w:r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развитие мелких мышц руки (рука развита хорошо, ребенок уверенно владеет карандашом, ножницами);</w:t>
      </w:r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D2229E">
        <w:rPr>
          <w:sz w:val="28"/>
          <w:szCs w:val="28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книг, с доски);</w:t>
      </w:r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lastRenderedPageBreak/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развитие  внимания (способность удерживать внимание на выполняемой работе в течение 15-20 минут);</w:t>
      </w:r>
    </w:p>
    <w:p w:rsid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развитие  памяти (способность к  запоминанию)</w:t>
      </w:r>
      <w:r w:rsidR="00D2229E">
        <w:rPr>
          <w:sz w:val="28"/>
          <w:szCs w:val="28"/>
        </w:rPr>
        <w:t>;</w:t>
      </w:r>
    </w:p>
    <w:p w:rsidR="00C21CF8" w:rsidRPr="00D2229E" w:rsidRDefault="00C21CF8" w:rsidP="00D22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229E">
        <w:rPr>
          <w:b/>
          <w:color w:val="FF0000"/>
          <w:sz w:val="28"/>
          <w:szCs w:val="28"/>
          <w:u w:val="single"/>
        </w:rPr>
        <w:t xml:space="preserve"> иметь достаточно высокий уровень развития  речи</w:t>
      </w:r>
      <w:r w:rsidR="00D2229E">
        <w:rPr>
          <w:b/>
          <w:color w:val="FF0000"/>
          <w:sz w:val="28"/>
          <w:szCs w:val="28"/>
          <w:u w:val="single"/>
        </w:rPr>
        <w:t xml:space="preserve">. </w:t>
      </w:r>
    </w:p>
    <w:p w:rsidR="00C21CF8" w:rsidRPr="00D2229E" w:rsidRDefault="00C21CF8" w:rsidP="00D2229E">
      <w:pPr>
        <w:pStyle w:val="a3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 С</w:t>
      </w:r>
      <w:r w:rsidR="00D2229E">
        <w:rPr>
          <w:sz w:val="28"/>
          <w:szCs w:val="28"/>
        </w:rPr>
        <w:t>ледует отметить, что с</w:t>
      </w:r>
      <w:r w:rsidRPr="00D2229E">
        <w:rPr>
          <w:sz w:val="28"/>
          <w:szCs w:val="28"/>
        </w:rPr>
        <w:t>пециалисты утверждают, что читающий  ребенок вовсе не обязательно</w:t>
      </w:r>
      <w:r w:rsidR="00D2229E">
        <w:rPr>
          <w:sz w:val="28"/>
          <w:szCs w:val="28"/>
        </w:rPr>
        <w:t xml:space="preserve"> </w:t>
      </w:r>
      <w:r w:rsidRPr="00D2229E">
        <w:rPr>
          <w:sz w:val="28"/>
          <w:szCs w:val="28"/>
        </w:rPr>
        <w:t>хорошо подготовлен к школе. Гораздо важнее научить ребенка грамотному пересказу, умению рассуждать и мыслить логически. Самым лучшим способом развить речь, внимание, память, воображение  является чтение ребенку книг. Читайте каждый день, даже если ваш ребенок сам уже умеет читать и беседуйте с ним. После прочтения книги, не откладывайте ее сразу в сторону, задайте ребенку несколько вопросов по содержанию только что прочитанного (например, кто главный герой, хороший он или плохой, как бы ты поступил и т.д.).  Ваше чтение не заменит ни просмотр мультфильмов, ни прослушивание кассет.</w:t>
      </w:r>
    </w:p>
    <w:p w:rsidR="00D2229E" w:rsidRDefault="00D2229E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t>Разговаривайте с ребенком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Не ограничивайтесь вопросами типа: "Тебе не холодно?" — или: "Что ты сегодня ел?" — на </w:t>
      </w:r>
      <w:proofErr w:type="gramStart"/>
      <w:r w:rsidRPr="00D2229E">
        <w:rPr>
          <w:sz w:val="28"/>
          <w:szCs w:val="28"/>
        </w:rPr>
        <w:t>которые</w:t>
      </w:r>
      <w:proofErr w:type="gramEnd"/>
      <w:r w:rsidRPr="00D2229E">
        <w:rPr>
          <w:sz w:val="28"/>
          <w:szCs w:val="28"/>
        </w:rPr>
        <w:t xml:space="preserve"> ребенок может вполне отделаться односложными ответами. Единственное условие — постоянное речевое общение с ребенком, а не только тактильное (обнять, погладить, приласкать).</w:t>
      </w:r>
    </w:p>
    <w:p w:rsidR="00293DD3" w:rsidRDefault="00293DD3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2229E">
        <w:rPr>
          <w:b/>
          <w:color w:val="FF0000"/>
          <w:sz w:val="28"/>
          <w:szCs w:val="28"/>
          <w:u w:val="single"/>
        </w:rPr>
        <w:t>Волевая готовность</w:t>
      </w:r>
    </w:p>
    <w:p w:rsidR="00293DD3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Распознать отсутствие эмоционально-волевой готовности ребенка к школе можно по его сл</w:t>
      </w:r>
      <w:r w:rsidR="00293DD3">
        <w:rPr>
          <w:sz w:val="28"/>
          <w:szCs w:val="28"/>
        </w:rPr>
        <w:t>овам: «Я не хочу это делать», «</w:t>
      </w:r>
      <w:r w:rsidRPr="00D2229E">
        <w:rPr>
          <w:sz w:val="28"/>
          <w:szCs w:val="28"/>
        </w:rPr>
        <w:t>это неинтересно»</w:t>
      </w:r>
      <w:r w:rsidR="00293DD3">
        <w:rPr>
          <w:sz w:val="28"/>
          <w:szCs w:val="28"/>
        </w:rPr>
        <w:t>.</w:t>
      </w:r>
    </w:p>
    <w:p w:rsidR="00293DD3" w:rsidRDefault="00293DD3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Существует несколько способов проверки личностной готовности. Например, ребенку предоставляется возможность рассмотреть новую игрушку, а потом ему начинают читать сказку, при этом чтение необходимо прервать на самом интересном месте. После этого у ребенка интересуются, что ему сейчас хочется сделать: поиграть с новой игрушкой, или дослушать сказку до конца. Если личностная готовность сформирована, то ребенок предпочтет сказку, в противном случае ребенок выберет игрушку.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У ребёнка должен быть сформирован комплекс волевых качеств, без которых он не сможет длительное время выполнять задания учителя, не отвлекаться на уроке, доводить дело до конца.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Волевые качества: настойчивость, выдержка, терпение,  умение преодолевать трудности, самостоятельно приобретать знания, контролировать свои действия и поступки, находить способы решения трудных ситуаций.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Развивая эти волевые качества, вы создаете  предпосылки для его успешного обучения.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lastRenderedPageBreak/>
        <w:t>И ещё одним важным наблюдением я бы хотела поделиться с вами. (Педагог демонстрирует рисунок с изображением мамы, кормящей малыша). 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(Педагог демонстрирует второй рисунок с изображением малыша, который ест сам).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 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 учился! И не просто </w:t>
      </w:r>
      <w:proofErr w:type="gramStart"/>
      <w:r w:rsidRPr="00D2229E">
        <w:rPr>
          <w:sz w:val="28"/>
          <w:szCs w:val="28"/>
        </w:rPr>
        <w:t>учился</w:t>
      </w:r>
      <w:proofErr w:type="gramEnd"/>
      <w:r w:rsidRPr="00D2229E">
        <w:rPr>
          <w:sz w:val="28"/>
          <w:szCs w:val="28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 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color w:val="FF0000"/>
          <w:sz w:val="28"/>
          <w:szCs w:val="28"/>
          <w:u w:val="single"/>
        </w:rPr>
        <w:t>Как их формировать</w:t>
      </w:r>
      <w:r w:rsidRPr="00D2229E">
        <w:rPr>
          <w:sz w:val="28"/>
          <w:szCs w:val="28"/>
        </w:rPr>
        <w:t xml:space="preserve">: создавать условия для проявления самостоятельности, избегать мелочной опеки и контроля. Чаще доверять своему ребенку, не отказываться от его помощи во взрослых делах: от ремонта крана до лепки пельменей, учить доводить начатое дело до конца.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В семье у ребенка должны быть обязанности, за которые он должен нести ответственность перед членами семьи, ведь в классе он тоже будет выполнять определенную роль, как член коллектива. Хорошо, когда перед ребенком стоит не только личный, но и общественный мотив деятельности «Помою всем обувь», «Для всех сделаю бутерброды»…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Очень полезно предлагать ребенку задания «Корректурные пробы». В них надо зачеркнуть или обвести определенную картинку или значок за определенное время (как правило, за минуту). Затем с ребенком проверяется работа, подсчитывается число пропущенных значков или неправильно зачеркнутых.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 Одним из распространённых упражнений  максимально приближенных к условиям учебной деятельности, является «Графический диктант» (по образцу, на слух).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lastRenderedPageBreak/>
        <w:t xml:space="preserve">Такие задания приучают сохранять  внимание, работать сосредоточенно, учиться проверять себя, находить допущенные ошибки.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Также в формировании волевых качеств помогают  настольные игры по правилам – 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</w:t>
      </w:r>
      <w:proofErr w:type="gramStart"/>
      <w:r w:rsidRPr="00D2229E">
        <w:rPr>
          <w:sz w:val="28"/>
          <w:szCs w:val="28"/>
        </w:rPr>
        <w:t>достойно</w:t>
      </w:r>
      <w:proofErr w:type="gramEnd"/>
      <w:r w:rsidRPr="00D2229E">
        <w:rPr>
          <w:sz w:val="28"/>
          <w:szCs w:val="28"/>
        </w:rPr>
        <w:t xml:space="preserve"> проигрывать.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 xml:space="preserve">Еще есть такая важная составляющая подготовки к школе, о которой далеко не всегда помнят. Это бытовая самостоятельность и навыки самообслуживания, которые понадобятся в школе с первого дня. Уметь одеваться и раздеваться в школьной раздевалке, не теряя свои шарфы и варежки, уметь  завязывать шнурки, переодеваться на урок физкультуры, пользоваться общественным туалетом, обедать и убирать за собой посуду в школьной столовой, собирать портфель, быстро доставать из портфеля </w:t>
      </w:r>
      <w:proofErr w:type="gramStart"/>
      <w:r w:rsidRPr="00D2229E">
        <w:rPr>
          <w:sz w:val="28"/>
          <w:szCs w:val="28"/>
        </w:rPr>
        <w:t>необходимое</w:t>
      </w:r>
      <w:proofErr w:type="gramEnd"/>
      <w:r w:rsidRPr="00D2229E">
        <w:rPr>
          <w:sz w:val="28"/>
          <w:szCs w:val="28"/>
        </w:rPr>
        <w:t xml:space="preserve"> и т.п. Откажитесь от постоянной опеки своего ребенка. Будущий первоклассник должен уметь самостоятельно обслуживать себя.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Итак, мы рассмотрели основные компоненты подготовки ребенка к школе. В нашей обычной жизни существует много моментов, которые вполне можно считать подготовкой к школе и которые естественно могут вписаться в жизнь любой семьи.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Мне бы очень хотелось  выслушать Ваше мнение об услышанном сегодня.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Изменилось ли ваше представление о проблеме готовности ребенка к школе?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Изменилось ли Ваше видение родительской помощи на этапе подготовки ребенка к школе?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Ваши пожелания  воспитателям?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Спасибо всем за продуктивное и открытое общение. Приглашаю вас на следующую встречу в феврале. Она будет полностью посвящена подготовке руки к письму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229E">
        <w:rPr>
          <w:sz w:val="28"/>
          <w:szCs w:val="28"/>
        </w:rPr>
        <w:t>В заключении я хочу раздать вам памятки-рекомендации, которые помогут в подготовке детей.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D2229E">
        <w:rPr>
          <w:b/>
          <w:sz w:val="28"/>
          <w:szCs w:val="28"/>
          <w:lang w:eastAsia="ru-RU"/>
        </w:rPr>
        <w:t xml:space="preserve">Рекомендации родителям по подготовке детей к школе: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D2229E">
        <w:rPr>
          <w:b/>
          <w:sz w:val="28"/>
          <w:szCs w:val="28"/>
          <w:u w:val="single"/>
          <w:lang w:eastAsia="ru-RU"/>
        </w:rPr>
        <w:t>Разговаривайте с ребенком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Не ограничивайтесь вопросами типа: "Тебе не холодно?" — или: "Что ты сегодня ел?" — на </w:t>
      </w:r>
      <w:proofErr w:type="gramStart"/>
      <w:r w:rsidRPr="00D2229E">
        <w:rPr>
          <w:rFonts w:eastAsia="Times New Roman"/>
          <w:bCs w:val="0"/>
          <w:sz w:val="28"/>
          <w:szCs w:val="28"/>
          <w:lang w:eastAsia="ru-RU"/>
        </w:rPr>
        <w:t>которые</w:t>
      </w:r>
      <w:proofErr w:type="gramEnd"/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 ребенок может вполне отделаться односложными ответами. </w:t>
      </w:r>
      <w:r w:rsidRPr="00D2229E">
        <w:rPr>
          <w:rFonts w:eastAsia="Times New Roman"/>
          <w:sz w:val="28"/>
          <w:szCs w:val="28"/>
          <w:lang w:eastAsia="ru-RU"/>
        </w:rPr>
        <w:t xml:space="preserve">Единственное условие — </w:t>
      </w:r>
      <w:r w:rsidRPr="00D2229E">
        <w:rPr>
          <w:rFonts w:eastAsia="Times New Roman"/>
          <w:b/>
          <w:sz w:val="28"/>
          <w:szCs w:val="28"/>
          <w:lang w:eastAsia="ru-RU"/>
        </w:rPr>
        <w:t>постоянное речевое общение с ребенком, а не только тактильное (обнять, погладить, приласкать).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>Будьте терпеливы, не спешите</w:t>
      </w:r>
      <w:r w:rsidRPr="00D2229E">
        <w:rPr>
          <w:rFonts w:eastAsia="Times New Roman"/>
          <w:b/>
          <w:bCs w:val="0"/>
          <w:sz w:val="28"/>
          <w:szCs w:val="28"/>
          <w:lang w:eastAsia="ru-RU"/>
        </w:rPr>
        <w:t>.</w:t>
      </w: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 Если какое-то задание не получается, сделайте перерыв, вернитесь к нему позднее.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 xml:space="preserve">Не проявляйте излишней тревоги </w:t>
      </w: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по поводу недостаточных успехов и недостаточного продвижения вперед.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>Избегайте неодобрительной оценки</w:t>
      </w: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/>
          <w:sz w:val="28"/>
          <w:szCs w:val="28"/>
          <w:u w:val="single"/>
          <w:lang w:eastAsia="ru-RU"/>
        </w:rPr>
        <w:t>Создавайте условия для проявления самостоятельности</w:t>
      </w:r>
      <w:r w:rsidRPr="00D2229E">
        <w:rPr>
          <w:rFonts w:eastAsia="Times New Roman"/>
          <w:sz w:val="28"/>
          <w:szCs w:val="28"/>
          <w:lang w:eastAsia="ru-RU"/>
        </w:rPr>
        <w:t>, избегайте мелочной опеки и контроля. Чаще доверять своему ребенку.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Помните, чем </w:t>
      </w: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>больше внимания</w:t>
      </w: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 мы уделяем детям,  тем больше надежд, тем желаннее успехи. К сожалению, желания родителей не столь уж часто совпадают с возможностями детей. Родители в таких случаях часто </w:t>
      </w:r>
      <w:proofErr w:type="gramStart"/>
      <w:r w:rsidRPr="00D2229E">
        <w:rPr>
          <w:rFonts w:eastAsia="Times New Roman"/>
          <w:bCs w:val="0"/>
          <w:sz w:val="28"/>
          <w:szCs w:val="28"/>
          <w:lang w:eastAsia="ru-RU"/>
        </w:rPr>
        <w:t>бывают</w:t>
      </w:r>
      <w:proofErr w:type="gramEnd"/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 нетерпеливы, нетерпимы и эгоистичны, хотя оправдывают это «благими намерениями». Но какими </w:t>
      </w:r>
      <w:proofErr w:type="gramStart"/>
      <w:r w:rsidRPr="00D2229E">
        <w:rPr>
          <w:rFonts w:eastAsia="Times New Roman"/>
          <w:bCs w:val="0"/>
          <w:sz w:val="28"/>
          <w:szCs w:val="28"/>
          <w:lang w:eastAsia="ru-RU"/>
        </w:rPr>
        <w:t>бы</w:t>
      </w:r>
      <w:proofErr w:type="gramEnd"/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 ни были оправдания, раздражение, крики, выяснение отношений, наказания – все это дополнительные стрессовые ситуации, это всегда ребячья боль от непонимания и обиды.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ru-RU"/>
        </w:rPr>
      </w:pP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>А самое главное</w:t>
      </w:r>
      <w:r w:rsidRPr="00D2229E">
        <w:rPr>
          <w:rFonts w:eastAsia="Times New Roman"/>
          <w:b/>
          <w:bCs w:val="0"/>
          <w:sz w:val="28"/>
          <w:szCs w:val="28"/>
          <w:lang w:eastAsia="ru-RU"/>
        </w:rPr>
        <w:t xml:space="preserve">, </w:t>
      </w: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</w:t>
      </w:r>
      <w:r w:rsidRPr="00D2229E">
        <w:rPr>
          <w:rFonts w:eastAsia="Times New Roman"/>
          <w:b/>
          <w:bCs w:val="0"/>
          <w:sz w:val="28"/>
          <w:szCs w:val="28"/>
          <w:lang w:eastAsia="ru-RU"/>
        </w:rPr>
        <w:t>Помните, что у вас появилась прекрасная возможность больше общаться с ребенком.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2229E">
        <w:rPr>
          <w:b/>
          <w:sz w:val="28"/>
          <w:szCs w:val="28"/>
          <w:u w:val="single"/>
          <w:lang w:eastAsia="ru-RU"/>
        </w:rPr>
        <w:t>Пять компонентов готовности к школьному обучению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color w:val="000080"/>
          <w:sz w:val="28"/>
          <w:szCs w:val="28"/>
          <w:u w:val="single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u w:val="single"/>
          <w:lang w:eastAsia="ru-RU"/>
        </w:rPr>
      </w:pPr>
      <w:r w:rsidRPr="00D2229E">
        <w:rPr>
          <w:rFonts w:eastAsia="Times New Roman"/>
          <w:b/>
          <w:bCs w:val="0"/>
          <w:color w:val="000080"/>
          <w:sz w:val="28"/>
          <w:szCs w:val="28"/>
          <w:u w:val="single"/>
          <w:lang w:eastAsia="ru-RU"/>
        </w:rPr>
        <w:t>1 Компонент</w:t>
      </w: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 xml:space="preserve"> – мотивационная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>Включает в себя стремление ребёнка идти в школу, его интерес к школе, желание познавать новое. Ребёнок хочет идти в школу, чтобы учиться, а не какие - либо другие причины (не спать, как в детском саду или иметь красивый рюкзак)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color w:val="00008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u w:val="single"/>
          <w:lang w:eastAsia="ru-RU"/>
        </w:rPr>
      </w:pPr>
      <w:r w:rsidRPr="00D2229E">
        <w:rPr>
          <w:rFonts w:eastAsia="Times New Roman"/>
          <w:b/>
          <w:bCs w:val="0"/>
          <w:color w:val="000080"/>
          <w:sz w:val="28"/>
          <w:szCs w:val="28"/>
          <w:u w:val="single"/>
          <w:lang w:eastAsia="ru-RU"/>
        </w:rPr>
        <w:t>2 Компонент</w:t>
      </w: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 xml:space="preserve"> – волевая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У ребёнка должен быть сформирован комплекс волевых качеств, без которых он не сможет длительное время выполнять задания учителя, не отвлекаться на уроке, доводить дело до конца.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color w:val="00008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u w:val="single"/>
          <w:lang w:eastAsia="ru-RU"/>
        </w:rPr>
      </w:pPr>
      <w:r w:rsidRPr="00D2229E">
        <w:rPr>
          <w:rFonts w:eastAsia="Times New Roman"/>
          <w:b/>
          <w:bCs w:val="0"/>
          <w:color w:val="000080"/>
          <w:sz w:val="28"/>
          <w:szCs w:val="28"/>
          <w:u w:val="single"/>
          <w:lang w:eastAsia="ru-RU"/>
        </w:rPr>
        <w:t>3 компоненту</w:t>
      </w: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 xml:space="preserve"> – социально-личностная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Под ней понимается настрой ребенка нам работу и сотрудничество с другими людьми, в частности взрослыми. Имея данный компонент </w:t>
      </w:r>
      <w:r w:rsidRPr="00D2229E">
        <w:rPr>
          <w:rFonts w:eastAsia="Times New Roman"/>
          <w:bCs w:val="0"/>
          <w:sz w:val="28"/>
          <w:szCs w:val="28"/>
          <w:lang w:eastAsia="ru-RU"/>
        </w:rPr>
        <w:lastRenderedPageBreak/>
        <w:t>готовности, ребенок может быть внимателен на протяжении 30-40 минут, может работать в коллективе, определиться в системе взаимоотношений детей класса</w:t>
      </w:r>
      <w:proofErr w:type="gramStart"/>
      <w:r w:rsidRPr="00D2229E">
        <w:rPr>
          <w:color w:val="636363"/>
          <w:sz w:val="28"/>
          <w:szCs w:val="28"/>
          <w:shd w:val="clear" w:color="auto" w:fill="FFFFFF"/>
        </w:rPr>
        <w:t xml:space="preserve"> .</w:t>
      </w:r>
      <w:proofErr w:type="gramEnd"/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color w:val="00008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u w:val="single"/>
          <w:lang w:eastAsia="ru-RU"/>
        </w:rPr>
      </w:pPr>
      <w:r w:rsidRPr="00D2229E">
        <w:rPr>
          <w:rFonts w:eastAsia="Times New Roman"/>
          <w:b/>
          <w:bCs w:val="0"/>
          <w:color w:val="000080"/>
          <w:sz w:val="28"/>
          <w:szCs w:val="28"/>
          <w:u w:val="single"/>
          <w:lang w:eastAsia="ru-RU"/>
        </w:rPr>
        <w:t>4 компонент -</w:t>
      </w:r>
      <w:r w:rsidRPr="00D2229E">
        <w:rPr>
          <w:rFonts w:eastAsia="Times New Roman"/>
          <w:b/>
          <w:bCs w:val="0"/>
          <w:sz w:val="28"/>
          <w:szCs w:val="28"/>
          <w:u w:val="single"/>
          <w:lang w:eastAsia="ru-RU"/>
        </w:rPr>
        <w:t xml:space="preserve"> умственная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 xml:space="preserve">Она включает развитость внимания, наблюдательности, памяти, мышления, речи, умения составлять рассказы из опыта или по картинке. 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D2229E">
        <w:rPr>
          <w:b/>
          <w:sz w:val="28"/>
          <w:szCs w:val="28"/>
          <w:u w:val="single"/>
        </w:rPr>
        <w:t>5 компонент – физическая готовность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2229E">
        <w:rPr>
          <w:rFonts w:eastAsia="Times New Roman"/>
          <w:bCs w:val="0"/>
          <w:sz w:val="28"/>
          <w:szCs w:val="28"/>
          <w:lang w:eastAsia="ru-RU"/>
        </w:rPr>
        <w:t>Хорошая физическая подготовка ребёнка помогает ему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уроках.</w:t>
      </w: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b/>
          <w:sz w:val="28"/>
          <w:szCs w:val="28"/>
          <w:u w:val="single"/>
          <w:lang w:eastAsia="ru-RU"/>
        </w:rPr>
      </w:pPr>
    </w:p>
    <w:p w:rsidR="00C21CF8" w:rsidRPr="00D2229E" w:rsidRDefault="00C21CF8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A5" w:rsidRPr="00D2229E" w:rsidRDefault="006C71A5" w:rsidP="00D2229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C71A5" w:rsidRPr="00D2229E" w:rsidSect="0065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474B"/>
    <w:multiLevelType w:val="hybridMultilevel"/>
    <w:tmpl w:val="B122FF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927572"/>
    <w:multiLevelType w:val="hybridMultilevel"/>
    <w:tmpl w:val="CF6E5E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7D6536"/>
    <w:multiLevelType w:val="hybridMultilevel"/>
    <w:tmpl w:val="0C824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A3"/>
    <w:rsid w:val="000629A3"/>
    <w:rsid w:val="00293DD3"/>
    <w:rsid w:val="00651EEE"/>
    <w:rsid w:val="006B640A"/>
    <w:rsid w:val="006C71A5"/>
    <w:rsid w:val="00950AE6"/>
    <w:rsid w:val="00C21CF8"/>
    <w:rsid w:val="00D2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8"/>
    <w:rPr>
      <w:rFonts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0A"/>
    <w:pPr>
      <w:spacing w:after="0" w:line="240" w:lineRule="auto"/>
    </w:pPr>
    <w:rPr>
      <w:rFonts w:cs="Times New Roman"/>
      <w:bCs/>
      <w:szCs w:val="24"/>
    </w:rPr>
  </w:style>
  <w:style w:type="paragraph" w:styleId="a4">
    <w:name w:val="List Paragraph"/>
    <w:basedOn w:val="a"/>
    <w:uiPriority w:val="34"/>
    <w:qFormat/>
    <w:rsid w:val="00D2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8"/>
    <w:rPr>
      <w:rFonts w:cs="Times New Roman"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0A"/>
    <w:pPr>
      <w:spacing w:after="0" w:line="240" w:lineRule="auto"/>
    </w:pPr>
    <w:rPr>
      <w:rFonts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4</cp:revision>
  <dcterms:created xsi:type="dcterms:W3CDTF">2015-10-26T17:39:00Z</dcterms:created>
  <dcterms:modified xsi:type="dcterms:W3CDTF">2015-10-28T13:57:00Z</dcterms:modified>
</cp:coreProperties>
</file>